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Lab7 Report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Q1:</w:t>
      </w:r>
    </w:p>
    <w:p>
      <w:r>
        <w:drawing>
          <wp:inline distT="0" distB="0" distL="114300" distR="114300">
            <wp:extent cx="4919980" cy="3870325"/>
            <wp:effectExtent l="0" t="0" r="762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4750" cy="3921125"/>
            <wp:effectExtent l="0" t="0" r="19050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Q2: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img_pair_1: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Outliers ratio: 0</w:t>
      </w:r>
    </w:p>
    <w:p>
      <w:r>
        <w:drawing>
          <wp:inline distT="0" distB="0" distL="114300" distR="114300">
            <wp:extent cx="5264785" cy="272986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rcRect b="203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img_pair_2: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Outliers ratio: 0.7</w:t>
      </w:r>
    </w:p>
    <w:p/>
    <w:p>
      <w:r>
        <w:drawing>
          <wp:inline distT="0" distB="0" distL="114300" distR="114300">
            <wp:extent cx="5264785" cy="27349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rcRect b="201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Q3:</w:t>
      </w:r>
    </w:p>
    <w:p>
      <w:r>
        <w:drawing>
          <wp:inline distT="0" distB="0" distL="114300" distR="114300">
            <wp:extent cx="2724150" cy="542925"/>
            <wp:effectExtent l="0" t="0" r="19050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Q4: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7325" cy="3181985"/>
            <wp:effectExtent l="0" t="0" r="1587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9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8DD849"/>
    <w:rsid w:val="BF8DD849"/>
    <w:rsid w:val="D7FBAD88"/>
    <w:rsid w:val="E7DB4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8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786</TotalTime>
  <ScaleCrop>false</ScaleCrop>
  <LinksUpToDate>false</LinksUpToDate>
  <CharactersWithSpaces>0</CharactersWithSpaces>
  <Application>WPS Office_6.2.1.8344_F1E327BC-269C-435d-A152-05C5408002CA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2023-10-24T12:58:00Z</dcterms:created>
  <dc:creator>WXDYCQ</dc:creator>
  <cp:lastModifiedBy>WXDYCQ</cp:lastModifiedBy>
  <dcterms:modified xsi:type="dcterms:W3CDTF">2023-10-26T21:18:19Z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2052-6.2.1.8344</vt:lpwstr>
  </property>
  <property fmtid="{D5CDD505-2E9C-101B-9397-08002B2CF9AE}" pid="3" name="ICV">
    <vt:lpwstr>7A9D9969AD63BDA5A2F737652C4F4814_41</vt:lpwstr>
  </property>
</Properties>
</file>